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Pr="005516BB" w:rsidRDefault="003254E3">
      <w:pPr>
        <w:rPr>
          <w:u w:val="single"/>
          <w:rtl/>
        </w:rPr>
      </w:pPr>
      <w:bookmarkStart w:id="0" w:name="_GoBack"/>
      <w:bookmarkEnd w:id="0"/>
    </w:p>
    <w:p w:rsidR="00996BEE" w:rsidRDefault="00996BEE" w:rsidP="00996BEE">
      <w:pPr>
        <w:jc w:val="center"/>
        <w:rPr>
          <w:sz w:val="28"/>
          <w:szCs w:val="28"/>
          <w:u w:val="single"/>
          <w:rtl/>
        </w:rPr>
      </w:pPr>
      <w:r w:rsidRPr="005516BB">
        <w:rPr>
          <w:rFonts w:hint="cs"/>
          <w:b/>
          <w:bCs/>
          <w:sz w:val="28"/>
          <w:szCs w:val="28"/>
          <w:u w:val="single"/>
          <w:rtl/>
        </w:rPr>
        <w:t>הארכת מכרז</w:t>
      </w:r>
      <w:r w:rsidR="005516BB" w:rsidRPr="005516BB">
        <w:rPr>
          <w:rFonts w:hint="cs"/>
          <w:b/>
          <w:bCs/>
          <w:sz w:val="28"/>
          <w:szCs w:val="28"/>
          <w:u w:val="single"/>
          <w:rtl/>
        </w:rPr>
        <w:t xml:space="preserve"> 51/2021</w:t>
      </w:r>
      <w:r w:rsidRPr="005516BB">
        <w:rPr>
          <w:rFonts w:hint="cs"/>
          <w:b/>
          <w:bCs/>
          <w:sz w:val="28"/>
          <w:szCs w:val="28"/>
          <w:u w:val="single"/>
          <w:rtl/>
        </w:rPr>
        <w:t>-</w:t>
      </w:r>
      <w:r w:rsidRPr="005516BB">
        <w:rPr>
          <w:rFonts w:hint="cs"/>
          <w:sz w:val="28"/>
          <w:szCs w:val="28"/>
          <w:u w:val="single"/>
          <w:rtl/>
        </w:rPr>
        <w:t xml:space="preserve"> </w:t>
      </w:r>
      <w:r w:rsidRPr="005516BB">
        <w:rPr>
          <w:rFonts w:hint="cs"/>
          <w:b/>
          <w:bCs/>
          <w:sz w:val="28"/>
          <w:szCs w:val="28"/>
          <w:u w:val="single"/>
          <w:rtl/>
        </w:rPr>
        <w:t>החלפת קירוי גג במרכז המסחרי</w:t>
      </w:r>
    </w:p>
    <w:p w:rsidR="005516BB" w:rsidRPr="005516BB" w:rsidRDefault="005516BB" w:rsidP="00996BEE">
      <w:pPr>
        <w:jc w:val="center"/>
        <w:rPr>
          <w:sz w:val="28"/>
          <w:szCs w:val="28"/>
          <w:u w:val="single"/>
          <w:rtl/>
        </w:rPr>
      </w:pPr>
    </w:p>
    <w:p w:rsidR="00B97424" w:rsidRDefault="00C05D21" w:rsidP="00B97424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הקרן לפיתוח דימונה מודיעה על הארכת המכרז</w:t>
      </w:r>
      <w:r w:rsidR="00996BEE">
        <w:rPr>
          <w:rFonts w:hint="cs"/>
          <w:sz w:val="28"/>
          <w:szCs w:val="28"/>
          <w:rtl/>
        </w:rPr>
        <w:t xml:space="preserve"> מס' 51/2021</w:t>
      </w:r>
      <w:r w:rsidRPr="00C05D21">
        <w:rPr>
          <w:rFonts w:hint="cs"/>
          <w:sz w:val="28"/>
          <w:szCs w:val="28"/>
          <w:rtl/>
        </w:rPr>
        <w:t xml:space="preserve"> </w:t>
      </w:r>
      <w:r w:rsidR="005516BB">
        <w:rPr>
          <w:rFonts w:hint="cs"/>
          <w:sz w:val="28"/>
          <w:szCs w:val="28"/>
          <w:rtl/>
        </w:rPr>
        <w:t>בנדון</w:t>
      </w:r>
      <w:r w:rsidRPr="00C05D21">
        <w:rPr>
          <w:rFonts w:hint="cs"/>
          <w:sz w:val="28"/>
          <w:szCs w:val="28"/>
          <w:rtl/>
        </w:rPr>
        <w:t xml:space="preserve"> </w:t>
      </w:r>
    </w:p>
    <w:p w:rsidR="00996BEE" w:rsidRDefault="00C05D21" w:rsidP="007225FC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 xml:space="preserve">עד לתאריך </w:t>
      </w:r>
      <w:r w:rsidR="00A5072D">
        <w:rPr>
          <w:rFonts w:hint="cs"/>
          <w:sz w:val="28"/>
          <w:szCs w:val="28"/>
          <w:rtl/>
        </w:rPr>
        <w:t>0</w:t>
      </w:r>
      <w:r w:rsidR="007225FC">
        <w:rPr>
          <w:rFonts w:hint="cs"/>
          <w:sz w:val="28"/>
          <w:szCs w:val="28"/>
          <w:rtl/>
        </w:rPr>
        <w:t>3</w:t>
      </w:r>
      <w:r w:rsidR="00A5072D">
        <w:rPr>
          <w:rFonts w:hint="cs"/>
          <w:sz w:val="28"/>
          <w:szCs w:val="28"/>
          <w:rtl/>
        </w:rPr>
        <w:t>/02/22</w:t>
      </w:r>
      <w:r w:rsidR="00A93927">
        <w:rPr>
          <w:rFonts w:hint="cs"/>
          <w:sz w:val="28"/>
          <w:szCs w:val="28"/>
          <w:rtl/>
        </w:rPr>
        <w:t xml:space="preserve"> </w:t>
      </w:r>
      <w:r w:rsidRPr="00C05D21">
        <w:rPr>
          <w:rFonts w:hint="cs"/>
          <w:sz w:val="28"/>
          <w:szCs w:val="28"/>
          <w:rtl/>
        </w:rPr>
        <w:t xml:space="preserve">יום </w:t>
      </w:r>
      <w:r w:rsidR="007225FC">
        <w:rPr>
          <w:rFonts w:hint="cs"/>
          <w:sz w:val="28"/>
          <w:szCs w:val="28"/>
          <w:rtl/>
        </w:rPr>
        <w:t>ה</w:t>
      </w:r>
      <w:r w:rsidRPr="00C05D21">
        <w:rPr>
          <w:rFonts w:hint="cs"/>
          <w:sz w:val="28"/>
          <w:szCs w:val="28"/>
          <w:rtl/>
        </w:rPr>
        <w:t>' בשעה 1</w:t>
      </w:r>
      <w:r w:rsidR="00883549">
        <w:rPr>
          <w:rFonts w:hint="cs"/>
          <w:sz w:val="28"/>
          <w:szCs w:val="28"/>
          <w:rtl/>
        </w:rPr>
        <w:t>4</w:t>
      </w:r>
      <w:r w:rsidRPr="00C05D21">
        <w:rPr>
          <w:rFonts w:hint="cs"/>
          <w:sz w:val="28"/>
          <w:szCs w:val="28"/>
          <w:rtl/>
        </w:rPr>
        <w:t>:00 .</w:t>
      </w:r>
    </w:p>
    <w:p w:rsidR="005516BB" w:rsidRDefault="00883549" w:rsidP="00B9742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פתיחת המכרז באותו היום בשעה</w:t>
      </w:r>
      <w:r w:rsidR="00B97424">
        <w:rPr>
          <w:rFonts w:hint="cs"/>
          <w:sz w:val="28"/>
          <w:szCs w:val="28"/>
          <w:rtl/>
        </w:rPr>
        <w:t xml:space="preserve"> 14:15.</w:t>
      </w:r>
      <w:r>
        <w:rPr>
          <w:rFonts w:hint="cs"/>
          <w:sz w:val="28"/>
          <w:szCs w:val="28"/>
          <w:rtl/>
        </w:rPr>
        <w:t xml:space="preserve"> </w:t>
      </w:r>
    </w:p>
    <w:p w:rsidR="000A71B6" w:rsidRDefault="000A71B6" w:rsidP="007225F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תוקף הערבות- השתתפות המכרז עד ל-</w:t>
      </w:r>
      <w:r w:rsidR="00A5072D">
        <w:rPr>
          <w:rFonts w:hint="cs"/>
          <w:sz w:val="28"/>
          <w:szCs w:val="28"/>
          <w:rtl/>
        </w:rPr>
        <w:t>0</w:t>
      </w:r>
      <w:r w:rsidR="007225FC">
        <w:rPr>
          <w:rFonts w:hint="cs"/>
          <w:sz w:val="28"/>
          <w:szCs w:val="28"/>
          <w:rtl/>
        </w:rPr>
        <w:t>3</w:t>
      </w:r>
      <w:r>
        <w:rPr>
          <w:rFonts w:hint="cs"/>
          <w:sz w:val="28"/>
          <w:szCs w:val="28"/>
          <w:rtl/>
        </w:rPr>
        <w:t>/0</w:t>
      </w:r>
      <w:r w:rsidR="00A5072D">
        <w:rPr>
          <w:rFonts w:hint="cs"/>
          <w:sz w:val="28"/>
          <w:szCs w:val="28"/>
          <w:rtl/>
        </w:rPr>
        <w:t>6</w:t>
      </w:r>
      <w:r>
        <w:rPr>
          <w:rFonts w:hint="cs"/>
          <w:sz w:val="28"/>
          <w:szCs w:val="28"/>
          <w:rtl/>
        </w:rPr>
        <w:t>/2022.</w:t>
      </w:r>
    </w:p>
    <w:p w:rsidR="005516BB" w:rsidRDefault="005516BB" w:rsidP="005516BB">
      <w:pPr>
        <w:ind w:firstLine="720"/>
        <w:rPr>
          <w:sz w:val="28"/>
          <w:szCs w:val="28"/>
          <w:rtl/>
        </w:rPr>
      </w:pP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20A" w:rsidRDefault="0016620A" w:rsidP="00C05D21">
      <w:pPr>
        <w:spacing w:after="0" w:line="240" w:lineRule="auto"/>
      </w:pPr>
      <w:r>
        <w:separator/>
      </w:r>
    </w:p>
  </w:endnote>
  <w:endnote w:type="continuationSeparator" w:id="0">
    <w:p w:rsidR="0016620A" w:rsidRDefault="0016620A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20A" w:rsidRDefault="0016620A" w:rsidP="00C05D21">
      <w:pPr>
        <w:spacing w:after="0" w:line="240" w:lineRule="auto"/>
      </w:pPr>
      <w:r>
        <w:separator/>
      </w:r>
    </w:p>
  </w:footnote>
  <w:footnote w:type="continuationSeparator" w:id="0">
    <w:p w:rsidR="0016620A" w:rsidRDefault="0016620A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66EE7"/>
    <w:rsid w:val="000A71B6"/>
    <w:rsid w:val="000D5ED0"/>
    <w:rsid w:val="000E11C8"/>
    <w:rsid w:val="00155F17"/>
    <w:rsid w:val="0016620A"/>
    <w:rsid w:val="001E6BD9"/>
    <w:rsid w:val="001F275E"/>
    <w:rsid w:val="002B458F"/>
    <w:rsid w:val="002F4407"/>
    <w:rsid w:val="002F714C"/>
    <w:rsid w:val="00306833"/>
    <w:rsid w:val="0031080A"/>
    <w:rsid w:val="003254E3"/>
    <w:rsid w:val="00375CB9"/>
    <w:rsid w:val="00387964"/>
    <w:rsid w:val="0043385D"/>
    <w:rsid w:val="005516BB"/>
    <w:rsid w:val="00565D79"/>
    <w:rsid w:val="005B6F70"/>
    <w:rsid w:val="005C760A"/>
    <w:rsid w:val="005D55DE"/>
    <w:rsid w:val="007225FC"/>
    <w:rsid w:val="008319F5"/>
    <w:rsid w:val="008407FD"/>
    <w:rsid w:val="00841E60"/>
    <w:rsid w:val="00883549"/>
    <w:rsid w:val="00966AD3"/>
    <w:rsid w:val="0097273C"/>
    <w:rsid w:val="0099576C"/>
    <w:rsid w:val="00996BEE"/>
    <w:rsid w:val="00A30768"/>
    <w:rsid w:val="00A5072D"/>
    <w:rsid w:val="00A93927"/>
    <w:rsid w:val="00B45525"/>
    <w:rsid w:val="00B97424"/>
    <w:rsid w:val="00BB795D"/>
    <w:rsid w:val="00C05D21"/>
    <w:rsid w:val="00C61469"/>
    <w:rsid w:val="00CA551C"/>
    <w:rsid w:val="00DA2421"/>
    <w:rsid w:val="00DB6460"/>
    <w:rsid w:val="00DC5E57"/>
    <w:rsid w:val="00EB4D8E"/>
    <w:rsid w:val="00ED6F60"/>
    <w:rsid w:val="00F029E2"/>
    <w:rsid w:val="00F62D4C"/>
    <w:rsid w:val="00FB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הקרן לפיתוח דימונה</cp:lastModifiedBy>
  <cp:revision>2</cp:revision>
  <cp:lastPrinted>2022-01-23T10:18:00Z</cp:lastPrinted>
  <dcterms:created xsi:type="dcterms:W3CDTF">2022-01-23T10:26:00Z</dcterms:created>
  <dcterms:modified xsi:type="dcterms:W3CDTF">2022-01-23T10:26:00Z</dcterms:modified>
</cp:coreProperties>
</file>